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B93A" w14:textId="0D91E1D6" w:rsidR="00DC74E4" w:rsidRPr="00DC74E4" w:rsidRDefault="00DC74E4" w:rsidP="00DC74E4">
      <w:pPr>
        <w:jc w:val="center"/>
      </w:pPr>
      <w:r w:rsidRPr="00DC74E4">
        <w:t>Kriterij</w:t>
      </w:r>
      <w:r w:rsidR="00BC5852">
        <w:t>i</w:t>
      </w:r>
      <w:r w:rsidRPr="00DC74E4">
        <w:t xml:space="preserve"> vrednovanja od 5. – 8. razreda </w:t>
      </w:r>
      <w:r>
        <w:t>u nastavi</w:t>
      </w:r>
      <w:r w:rsidRPr="00DC74E4">
        <w:t xml:space="preserve"> Likovn</w:t>
      </w:r>
      <w:r>
        <w:t>e kulture</w:t>
      </w:r>
    </w:p>
    <w:p w14:paraId="5F56A90E" w14:textId="3CA9CFB6" w:rsidR="00DC74E4" w:rsidRPr="00DC74E4" w:rsidRDefault="00DC74E4" w:rsidP="00DC74E4">
      <w:pPr>
        <w:jc w:val="center"/>
      </w:pPr>
    </w:p>
    <w:p w14:paraId="1AA066C3" w14:textId="79C18371" w:rsidR="00DC74E4" w:rsidRDefault="00DC74E4" w:rsidP="00DC74E4">
      <w:pPr>
        <w:jc w:val="center"/>
      </w:pPr>
      <w:r w:rsidRPr="00DC74E4">
        <w:t>Učiteljica: Tijana Mamić</w:t>
      </w:r>
    </w:p>
    <w:p w14:paraId="0FDC75B2" w14:textId="179BFA05" w:rsidR="00DC74E4" w:rsidRDefault="00DC74E4" w:rsidP="00DC74E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DC74E4" w14:paraId="2D5D68BE" w14:textId="77777777" w:rsidTr="00DC74E4">
        <w:tc>
          <w:tcPr>
            <w:tcW w:w="2798" w:type="dxa"/>
            <w:vMerge w:val="restart"/>
            <w:shd w:val="clear" w:color="auto" w:fill="EDEDED" w:themeFill="accent3" w:themeFillTint="33"/>
          </w:tcPr>
          <w:p w14:paraId="148AC364" w14:textId="43D1CE1E" w:rsidR="00DC74E4" w:rsidRPr="00DC74E4" w:rsidRDefault="00DC74E4" w:rsidP="00DC74E4">
            <w:pPr>
              <w:rPr>
                <w:b/>
                <w:bCs/>
              </w:rPr>
            </w:pPr>
            <w:r w:rsidRPr="00DC74E4">
              <w:rPr>
                <w:b/>
                <w:bCs/>
              </w:rPr>
              <w:t>ELEMENTI VREDNOVANJA I OCJENJIVANJA</w:t>
            </w:r>
          </w:p>
        </w:tc>
        <w:tc>
          <w:tcPr>
            <w:tcW w:w="11194" w:type="dxa"/>
            <w:gridSpan w:val="4"/>
            <w:shd w:val="clear" w:color="auto" w:fill="EDEDED" w:themeFill="accent3" w:themeFillTint="33"/>
          </w:tcPr>
          <w:p w14:paraId="13332D4C" w14:textId="4E080209" w:rsidR="00DC74E4" w:rsidRPr="00DC74E4" w:rsidRDefault="00DC74E4" w:rsidP="00DC74E4">
            <w:pPr>
              <w:jc w:val="center"/>
              <w:rPr>
                <w:b/>
                <w:bCs/>
              </w:rPr>
            </w:pPr>
            <w:r w:rsidRPr="00DC74E4">
              <w:rPr>
                <w:b/>
                <w:bCs/>
              </w:rPr>
              <w:t xml:space="preserve">KRITERIJI VREDNOVANJA </w:t>
            </w:r>
            <w:bookmarkStart w:id="0" w:name="_GoBack"/>
            <w:bookmarkEnd w:id="0"/>
          </w:p>
        </w:tc>
      </w:tr>
      <w:tr w:rsidR="00DC74E4" w14:paraId="08FDB2BB" w14:textId="77777777" w:rsidTr="00DC74E4">
        <w:tc>
          <w:tcPr>
            <w:tcW w:w="2798" w:type="dxa"/>
            <w:vMerge/>
            <w:shd w:val="clear" w:color="auto" w:fill="EDEDED" w:themeFill="accent3" w:themeFillTint="33"/>
          </w:tcPr>
          <w:p w14:paraId="1E60D3AD" w14:textId="2DCD9B76" w:rsidR="00DC74E4" w:rsidRPr="00DC74E4" w:rsidRDefault="00DC74E4" w:rsidP="00DC74E4">
            <w:pPr>
              <w:rPr>
                <w:b/>
                <w:bCs/>
              </w:rPr>
            </w:pPr>
          </w:p>
        </w:tc>
        <w:tc>
          <w:tcPr>
            <w:tcW w:w="2798" w:type="dxa"/>
            <w:shd w:val="clear" w:color="auto" w:fill="EDEDED" w:themeFill="accent3" w:themeFillTint="33"/>
          </w:tcPr>
          <w:p w14:paraId="03A55603" w14:textId="001F9A89" w:rsidR="00DC74E4" w:rsidRPr="00DC74E4" w:rsidRDefault="00DC74E4" w:rsidP="00DC74E4">
            <w:pPr>
              <w:rPr>
                <w:b/>
                <w:bCs/>
              </w:rPr>
            </w:pPr>
            <w:r w:rsidRPr="00DC74E4">
              <w:rPr>
                <w:b/>
                <w:bCs/>
              </w:rPr>
              <w:t>Odličan (5)</w:t>
            </w:r>
          </w:p>
        </w:tc>
        <w:tc>
          <w:tcPr>
            <w:tcW w:w="2798" w:type="dxa"/>
            <w:shd w:val="clear" w:color="auto" w:fill="EDEDED" w:themeFill="accent3" w:themeFillTint="33"/>
          </w:tcPr>
          <w:p w14:paraId="78E17379" w14:textId="64C149B4" w:rsidR="00DC74E4" w:rsidRPr="00DC74E4" w:rsidRDefault="00DC74E4" w:rsidP="00DC74E4">
            <w:pPr>
              <w:rPr>
                <w:b/>
                <w:bCs/>
              </w:rPr>
            </w:pPr>
            <w:r w:rsidRPr="00DC74E4">
              <w:rPr>
                <w:b/>
                <w:bCs/>
              </w:rPr>
              <w:t>Vrlo dobar (4)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14:paraId="7C17E69C" w14:textId="3ED2B726" w:rsidR="00DC74E4" w:rsidRPr="00DC74E4" w:rsidRDefault="00DC74E4" w:rsidP="00DC74E4">
            <w:pPr>
              <w:rPr>
                <w:b/>
                <w:bCs/>
              </w:rPr>
            </w:pPr>
            <w:r w:rsidRPr="00DC74E4">
              <w:rPr>
                <w:b/>
                <w:bCs/>
              </w:rPr>
              <w:t>Dobar (3)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14:paraId="3BF6E00A" w14:textId="13E31F9E" w:rsidR="00DC74E4" w:rsidRPr="00DC74E4" w:rsidRDefault="00DC74E4" w:rsidP="00DC74E4">
            <w:pPr>
              <w:rPr>
                <w:b/>
                <w:bCs/>
              </w:rPr>
            </w:pPr>
            <w:r w:rsidRPr="00DC74E4">
              <w:rPr>
                <w:b/>
                <w:bCs/>
              </w:rPr>
              <w:t>Dovoljan (2)</w:t>
            </w:r>
          </w:p>
        </w:tc>
      </w:tr>
      <w:tr w:rsidR="00DC74E4" w14:paraId="35DDE729" w14:textId="77777777" w:rsidTr="00DC74E4">
        <w:tc>
          <w:tcPr>
            <w:tcW w:w="2798" w:type="dxa"/>
          </w:tcPr>
          <w:p w14:paraId="5FB9B25B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STVARALAŠTVO</w:t>
            </w:r>
          </w:p>
          <w:p w14:paraId="71FC3009" w14:textId="77777777" w:rsidR="00DC74E4" w:rsidRPr="00A442BB" w:rsidRDefault="00DC74E4" w:rsidP="00DC74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artikuliranje i razvijanje ideje</w:t>
            </w:r>
          </w:p>
          <w:p w14:paraId="72CBC772" w14:textId="77777777" w:rsidR="00DC74E4" w:rsidRPr="00A442BB" w:rsidRDefault="00DC74E4" w:rsidP="00DC74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stvaranje originalnih ideja (izbjegavanje šablonskih i stereotipnih prikaza)</w:t>
            </w:r>
          </w:p>
          <w:p w14:paraId="0EAF5C20" w14:textId="77777777" w:rsidR="00DC74E4" w:rsidRPr="00A442BB" w:rsidRDefault="00DC74E4" w:rsidP="00DC74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sposobnost improvizacije</w:t>
            </w:r>
          </w:p>
          <w:p w14:paraId="786DE6E7" w14:textId="77777777" w:rsidR="00DC74E4" w:rsidRPr="00A442BB" w:rsidRDefault="00DC74E4" w:rsidP="00DC74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poznavanje i primjena etapa kreativnoga procesa</w:t>
            </w:r>
          </w:p>
          <w:p w14:paraId="2B401D5C" w14:textId="77777777" w:rsidR="00DC74E4" w:rsidRPr="00A442BB" w:rsidRDefault="00DC74E4" w:rsidP="00DC74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 xml:space="preserve">refleksija i </w:t>
            </w:r>
            <w:proofErr w:type="spellStart"/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samorefleksija</w:t>
            </w:r>
            <w:proofErr w:type="spellEnd"/>
            <w:r w:rsidRPr="00A442BB">
              <w:rPr>
                <w:rFonts w:ascii="Times New Roman" w:hAnsi="Times New Roman" w:cs="Times New Roman"/>
                <w:sz w:val="20"/>
                <w:szCs w:val="20"/>
              </w:rPr>
              <w:t xml:space="preserve"> (promišlja učinjeno i na temelju toga poduzima sljedeće korake)</w:t>
            </w:r>
          </w:p>
          <w:p w14:paraId="55B32C8F" w14:textId="77777777" w:rsidR="00DC74E4" w:rsidRPr="00A442BB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Načini praćenja: diskusija, skice, bilješke (razrada procesa izvedbe), likovni ili vizualni rad </w:t>
            </w:r>
          </w:p>
          <w:p w14:paraId="07BE7446" w14:textId="77777777" w:rsidR="00DC74E4" w:rsidRDefault="00DC74E4" w:rsidP="00DC74E4"/>
        </w:tc>
        <w:tc>
          <w:tcPr>
            <w:tcW w:w="2798" w:type="dxa"/>
          </w:tcPr>
          <w:p w14:paraId="55C1577E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Učenik</w:t>
            </w:r>
          </w:p>
          <w:p w14:paraId="75466C0A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stvara originalne ideje i udaljene asocijacije</w:t>
            </w:r>
          </w:p>
          <w:p w14:paraId="29ABB1B9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predlaže veći broj ostvarivih rješenja na zadani problem</w:t>
            </w:r>
          </w:p>
          <w:p w14:paraId="3ACDC3E0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ne koristi šablone i stereotipe</w:t>
            </w:r>
          </w:p>
          <w:p w14:paraId="02E02EA9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improvizira u radu u svrhu pronalaženja različitih puteva do rješenja (koristi različite strategije i postupke)</w:t>
            </w:r>
          </w:p>
          <w:p w14:paraId="307F47B8" w14:textId="6D6ACB67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samostalno predviđa aktivnosti koje treba poduzeti da bi došao do rješenja (samostalno organizira etape rada)</w:t>
            </w:r>
          </w:p>
        </w:tc>
        <w:tc>
          <w:tcPr>
            <w:tcW w:w="2798" w:type="dxa"/>
          </w:tcPr>
          <w:p w14:paraId="350A2F99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 xml:space="preserve">Učenik </w:t>
            </w:r>
          </w:p>
          <w:p w14:paraId="62D0D0D4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osmišljava ideje kao odmak od doslovnih asocijacija</w:t>
            </w:r>
          </w:p>
          <w:p w14:paraId="7FE84375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ne koristi šablone i stereotipe</w:t>
            </w:r>
          </w:p>
          <w:p w14:paraId="0C70D5AB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-prepoznaje dva ili više načina dolaska do rješenja (prepoznaje različite strategije i postupke)</w:t>
            </w:r>
          </w:p>
          <w:p w14:paraId="5FC1C5D4" w14:textId="77777777" w:rsidR="00DC74E4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predviđa dio aktivnosti koje treba poduzeti da bi došao do rješenja (uglavnom samostalno organizira etape rada)</w:t>
            </w:r>
          </w:p>
          <w:p w14:paraId="27CF4583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A70DB" w14:textId="77777777" w:rsidR="00DC74E4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8593B" w14:textId="77777777" w:rsidR="00DC74E4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F30B8" w14:textId="77777777" w:rsidR="00DC74E4" w:rsidRDefault="00DC74E4" w:rsidP="00DC74E4"/>
        </w:tc>
        <w:tc>
          <w:tcPr>
            <w:tcW w:w="2799" w:type="dxa"/>
          </w:tcPr>
          <w:p w14:paraId="6943CD7A" w14:textId="77777777" w:rsidR="00DC74E4" w:rsidRPr="00A442BB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Učenik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3"/>
            </w:tblGrid>
            <w:tr w:rsidR="00DC74E4" w:rsidRPr="00A442BB" w14:paraId="70BB10B9" w14:textId="77777777" w:rsidTr="00A81CE1">
              <w:trPr>
                <w:trHeight w:val="1183"/>
              </w:trPr>
              <w:tc>
                <w:tcPr>
                  <w:tcW w:w="0" w:type="auto"/>
                </w:tcPr>
                <w:p w14:paraId="692E9F21" w14:textId="77777777" w:rsidR="00DC74E4" w:rsidRPr="00A442BB" w:rsidRDefault="00DC74E4" w:rsidP="00DC74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5E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A44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stvara uobičajene ideje pomoću doslovnih asocijacija </w:t>
                  </w:r>
                </w:p>
                <w:p w14:paraId="3C9B9EB6" w14:textId="77777777" w:rsidR="00DC74E4" w:rsidRPr="00A442BB" w:rsidRDefault="00DC74E4" w:rsidP="00DC74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radi mali odmak od šablona i stereotipa </w:t>
                  </w:r>
                </w:p>
                <w:p w14:paraId="39249145" w14:textId="77777777" w:rsidR="00DC74E4" w:rsidRPr="00A442BB" w:rsidRDefault="00DC74E4" w:rsidP="00DC74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koristi manji broj strategija i postupaka pri rješavanju zadatka </w:t>
                  </w:r>
                </w:p>
                <w:p w14:paraId="4AE5E626" w14:textId="77777777" w:rsidR="00DC74E4" w:rsidRPr="00A442BB" w:rsidRDefault="00DC74E4" w:rsidP="00DC74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uz učiteljevu pomoć prepoznaje aktivnosti koje treba poduzeti da bi došao do rješenja </w:t>
                  </w:r>
                </w:p>
              </w:tc>
            </w:tr>
          </w:tbl>
          <w:p w14:paraId="7C2CB245" w14:textId="77777777" w:rsidR="00DC74E4" w:rsidRDefault="00DC74E4" w:rsidP="00DC74E4"/>
        </w:tc>
        <w:tc>
          <w:tcPr>
            <w:tcW w:w="2799" w:type="dxa"/>
          </w:tcPr>
          <w:p w14:paraId="537D9001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Učenik</w:t>
            </w:r>
          </w:p>
          <w:p w14:paraId="130A4784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stvara doslovne asocijacije bez jasne ideje</w:t>
            </w:r>
          </w:p>
          <w:p w14:paraId="0C663B91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koristi šablone i stereotipe</w:t>
            </w:r>
          </w:p>
          <w:p w14:paraId="59C00071" w14:textId="4907EE63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uz učiteljevu pomoć prolazi kroz aktivnosti koje treba poduzeti da bi došao do rješenja</w:t>
            </w:r>
          </w:p>
        </w:tc>
      </w:tr>
      <w:tr w:rsidR="00DC74E4" w14:paraId="6CE824E9" w14:textId="77777777" w:rsidTr="00DC74E4">
        <w:tc>
          <w:tcPr>
            <w:tcW w:w="2798" w:type="dxa"/>
          </w:tcPr>
          <w:p w14:paraId="6A663728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PRODUKTIVNOST</w:t>
            </w:r>
          </w:p>
          <w:p w14:paraId="6E5EE4AD" w14:textId="77777777" w:rsidR="00DC74E4" w:rsidRPr="00A442BB" w:rsidRDefault="00DC74E4" w:rsidP="00DC74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uporaba likovnog jezika, likovnih materijala, tehnika i/ili vizualnih medija</w:t>
            </w:r>
          </w:p>
          <w:p w14:paraId="4977B74F" w14:textId="77777777" w:rsidR="00DC74E4" w:rsidRPr="00A442BB" w:rsidRDefault="00DC74E4" w:rsidP="00DC74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sposobnost improvizacije </w:t>
            </w:r>
          </w:p>
          <w:p w14:paraId="10C03249" w14:textId="77777777" w:rsidR="00DC74E4" w:rsidRPr="00A442BB" w:rsidRDefault="00DC74E4" w:rsidP="00DC74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estetska osjetljivost</w:t>
            </w:r>
          </w:p>
          <w:p w14:paraId="3855D32B" w14:textId="77777777" w:rsidR="00DC74E4" w:rsidRPr="00A442BB" w:rsidRDefault="00DC74E4" w:rsidP="00DC74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interpretacija teme </w:t>
            </w:r>
          </w:p>
          <w:p w14:paraId="4F92D862" w14:textId="77777777" w:rsidR="00DC74E4" w:rsidRPr="00A442BB" w:rsidRDefault="00DC74E4" w:rsidP="00DC74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način prikaza motiva</w:t>
            </w:r>
          </w:p>
          <w:p w14:paraId="4F84178B" w14:textId="77777777" w:rsidR="00DC74E4" w:rsidRPr="00A442BB" w:rsidRDefault="00DC74E4" w:rsidP="00DC74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uloženi trud, dovršenost radova </w:t>
            </w:r>
          </w:p>
          <w:p w14:paraId="19881793" w14:textId="77777777" w:rsidR="00DC74E4" w:rsidRPr="00A442BB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Načini praćenja: likovni ili vizualni rad </w:t>
            </w:r>
          </w:p>
          <w:p w14:paraId="1CF9F041" w14:textId="77777777" w:rsidR="00DC74E4" w:rsidRDefault="00DC74E4" w:rsidP="00DC74E4"/>
        </w:tc>
        <w:tc>
          <w:tcPr>
            <w:tcW w:w="2798" w:type="dxa"/>
          </w:tcPr>
          <w:p w14:paraId="14FD2158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Učenik</w:t>
            </w:r>
          </w:p>
          <w:p w14:paraId="4DF4F69F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 xml:space="preserve">-originalno koristi različite izražajne mogućnosti likovnog jezika u prikazu motiva / </w:t>
            </w: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interpretaciji teme / izražavanju ideje</w:t>
            </w:r>
          </w:p>
          <w:p w14:paraId="49A620CE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improvizira u primjeni tehnika i medija</w:t>
            </w:r>
          </w:p>
          <w:p w14:paraId="05456006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dovršava radove</w:t>
            </w:r>
          </w:p>
          <w:p w14:paraId="3B82B7B8" w14:textId="518169D8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samostalan/na je u radu</w:t>
            </w:r>
          </w:p>
        </w:tc>
        <w:tc>
          <w:tcPr>
            <w:tcW w:w="2798" w:type="dxa"/>
          </w:tcPr>
          <w:p w14:paraId="6CC66EFD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Učenik</w:t>
            </w:r>
          </w:p>
          <w:p w14:paraId="139CD2DA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-koristi različite izražajne mogućnosti likovnog jezika u prikazu motiva / interpretaciji teme / izražavanju ideje</w:t>
            </w:r>
          </w:p>
          <w:p w14:paraId="0251C140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-korektno primjenjuje tehnike i medije</w:t>
            </w:r>
          </w:p>
          <w:p w14:paraId="156F75BE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dovršava radove</w:t>
            </w:r>
          </w:p>
          <w:p w14:paraId="20CED9F9" w14:textId="7004A40F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pokazuje interes i trud</w:t>
            </w:r>
          </w:p>
        </w:tc>
        <w:tc>
          <w:tcPr>
            <w:tcW w:w="2799" w:type="dxa"/>
          </w:tcPr>
          <w:p w14:paraId="7D16C077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Učenik</w:t>
            </w:r>
          </w:p>
          <w:p w14:paraId="6CE2A085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 xml:space="preserve">-koristi skromniji likovni rječnik koji tek djelomično odgovara prikazanom motivu / </w:t>
            </w: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izraženoj ideji / interpretiranoj temi</w:t>
            </w:r>
          </w:p>
          <w:p w14:paraId="4D3501EE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korektno primjenjuje tehnike i medije</w:t>
            </w:r>
          </w:p>
          <w:p w14:paraId="0597EBCB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ostvaruje relativnu ili djelomičnu dovršenost</w:t>
            </w:r>
          </w:p>
          <w:p w14:paraId="3A8CEDEA" w14:textId="303D868A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pokazuje pozitivan stav prema radu/uloženi trud</w:t>
            </w:r>
          </w:p>
        </w:tc>
        <w:tc>
          <w:tcPr>
            <w:tcW w:w="2799" w:type="dxa"/>
          </w:tcPr>
          <w:p w14:paraId="435F3406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Učenik</w:t>
            </w:r>
          </w:p>
          <w:p w14:paraId="365BA67E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-koristi skroman likovni rječnik koji ne odgovara prikazanom motivu / izraženoj ideji / interpretiranoj temi</w:t>
            </w:r>
          </w:p>
          <w:p w14:paraId="750F0138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upotrebljava tehnike i medije na osnovnoj razini primjene</w:t>
            </w:r>
          </w:p>
          <w:p w14:paraId="5BAEAC31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ne dovršava radove</w:t>
            </w:r>
          </w:p>
          <w:p w14:paraId="4B8FF649" w14:textId="5710AE8A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sudjeluje u nastavi</w:t>
            </w:r>
          </w:p>
        </w:tc>
      </w:tr>
      <w:tr w:rsidR="00DC74E4" w14:paraId="195B3221" w14:textId="77777777" w:rsidTr="00DC74E4">
        <w:tc>
          <w:tcPr>
            <w:tcW w:w="2798" w:type="dxa"/>
          </w:tcPr>
          <w:p w14:paraId="0FBF806B" w14:textId="77777777" w:rsidR="00DC74E4" w:rsidRPr="00A442BB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KRITIČKO MIŠLJENJE I KONTEKST</w:t>
            </w:r>
          </w:p>
          <w:p w14:paraId="40AE3454" w14:textId="77777777" w:rsidR="00DC74E4" w:rsidRPr="00A442BB" w:rsidRDefault="00DC74E4" w:rsidP="00DC74E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analiza i vrednovanje stvaralačkog procesa</w:t>
            </w:r>
          </w:p>
          <w:p w14:paraId="761A61D7" w14:textId="77777777" w:rsidR="00DC74E4" w:rsidRPr="00A442BB" w:rsidRDefault="00DC74E4" w:rsidP="00DC74E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analiza i vrednovanje vlastitog likovnog i vizualnog uratka te uradaka drugih učenika</w:t>
            </w:r>
          </w:p>
          <w:p w14:paraId="6D286173" w14:textId="77777777" w:rsidR="00DC74E4" w:rsidRPr="00A442BB" w:rsidRDefault="00DC74E4" w:rsidP="00DC74E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stvaranje različitih poveznica između interpretirane teme, učenikova likovnoga ili vizualnoga izraza, umjetničkih djela i konteksta</w:t>
            </w:r>
          </w:p>
          <w:p w14:paraId="412F6BCB" w14:textId="77777777" w:rsidR="00DC74E4" w:rsidRPr="00A442BB" w:rsidRDefault="00DC74E4" w:rsidP="00DC74E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estetska osjetljivost (umjetnička djela, učenički radovi, okolina).</w:t>
            </w:r>
          </w:p>
          <w:p w14:paraId="53471DB1" w14:textId="77777777" w:rsidR="00DC74E4" w:rsidRPr="00A442BB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Načini praćenja: diskusija, likovni ili vizualni rad </w:t>
            </w:r>
          </w:p>
          <w:p w14:paraId="6A4AEC0F" w14:textId="77777777" w:rsidR="00DC74E4" w:rsidRPr="00A442BB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2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0DCE90C" w14:textId="77777777" w:rsidR="00DC74E4" w:rsidRDefault="00DC74E4" w:rsidP="00DC74E4"/>
        </w:tc>
        <w:tc>
          <w:tcPr>
            <w:tcW w:w="2798" w:type="dxa"/>
          </w:tcPr>
          <w:p w14:paraId="0B3F3A7B" w14:textId="2AB852A7" w:rsidR="00DC74E4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</w:t>
            </w:r>
          </w:p>
          <w:p w14:paraId="574EF6B5" w14:textId="0E090631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-samostalno opisuje proces stvaranja u vlastitom i tuđim radovima</w:t>
            </w:r>
          </w:p>
          <w:p w14:paraId="0B5B4FE1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samostalno analizira odnose ideje, forme, materijala i medija na vlastitom i tuđim radovima, umjetničkim djelima te primjerima iz vizualne kulture</w:t>
            </w:r>
          </w:p>
          <w:p w14:paraId="49142136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 xml:space="preserve">- izražava se likovnim jezikom u analizi </w:t>
            </w:r>
          </w:p>
          <w:p w14:paraId="55E52223" w14:textId="244AF07B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stvara poveznice između umjetničkog djela, vlastitog rada i konteksta</w:t>
            </w:r>
          </w:p>
        </w:tc>
        <w:tc>
          <w:tcPr>
            <w:tcW w:w="2798" w:type="dxa"/>
          </w:tcPr>
          <w:p w14:paraId="619F0ED7" w14:textId="18B5B2F9" w:rsidR="00DC74E4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</w:t>
            </w:r>
          </w:p>
          <w:p w14:paraId="69F86CAF" w14:textId="7C4797FF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-opisuje  proces stvaranja u vlastitom i tuđim radovima</w:t>
            </w:r>
          </w:p>
          <w:p w14:paraId="7A6E52C8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analizira odnos ideje, forme i materijala na vlastitom i tuđim radovima, umjetničkim djelima te primjerima iz vizualne kulture</w:t>
            </w:r>
          </w:p>
          <w:p w14:paraId="756AC15B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-djelomično se izražava likovnim jezikom u analizi</w:t>
            </w:r>
          </w:p>
          <w:p w14:paraId="525B7C12" w14:textId="1B88C642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povremeno stvara poveznice između umjetničkog djela, vlastitog rada i konteksta</w:t>
            </w:r>
          </w:p>
        </w:tc>
        <w:tc>
          <w:tcPr>
            <w:tcW w:w="2799" w:type="dxa"/>
          </w:tcPr>
          <w:p w14:paraId="4372E964" w14:textId="09C8C440" w:rsidR="00DC74E4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</w:t>
            </w:r>
          </w:p>
          <w:p w14:paraId="692A91BD" w14:textId="0D9FB86D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-djelomično opisuje vlastiti i tuđi stvaralački proces</w:t>
            </w:r>
          </w:p>
          <w:p w14:paraId="2125EF9B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prepoznaje odnos ideje, forme i materijala na vlastitom i tuđim radovima, umjetničkim djelima te primjerima iz vizualne kulture</w:t>
            </w:r>
          </w:p>
          <w:p w14:paraId="4765CF05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-povremeno se izražava likovnim jezikom u analizi</w:t>
            </w:r>
          </w:p>
          <w:p w14:paraId="1AB392D6" w14:textId="27C3D81F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povremeno stvara jednostavne poveznice između umjetničkog djela, vlastitog rada i kontekst</w:t>
            </w:r>
          </w:p>
        </w:tc>
        <w:tc>
          <w:tcPr>
            <w:tcW w:w="2799" w:type="dxa"/>
          </w:tcPr>
          <w:p w14:paraId="6414FCEE" w14:textId="7591C5DB" w:rsidR="00DC74E4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</w:t>
            </w:r>
          </w:p>
          <w:p w14:paraId="1F46E6EB" w14:textId="761D7B6D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-ne može rekonstruirati vlastiti i tuđi stvaralački proces</w:t>
            </w:r>
          </w:p>
          <w:p w14:paraId="7E158E0C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 ne prepoznaje odnos ideje, forme i materijala na vlastitom i tuđim radovima, umjetničkim djelima te primjerima iz vizualne kulture</w:t>
            </w:r>
          </w:p>
          <w:p w14:paraId="1BF769E8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-ne izražava se likovnim jezikom u analizi</w:t>
            </w:r>
          </w:p>
          <w:p w14:paraId="7DA6B362" w14:textId="77777777" w:rsidR="00DC74E4" w:rsidRPr="00BF5EBE" w:rsidRDefault="00DC74E4" w:rsidP="00DC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-ne stvara poveznice između</w:t>
            </w:r>
          </w:p>
          <w:p w14:paraId="7614DC7A" w14:textId="7F3CA917" w:rsidR="00DC74E4" w:rsidRDefault="00DC74E4" w:rsidP="00DC74E4">
            <w:r w:rsidRPr="00BF5EBE">
              <w:rPr>
                <w:rFonts w:ascii="Times New Roman" w:hAnsi="Times New Roman" w:cs="Times New Roman"/>
                <w:sz w:val="20"/>
                <w:szCs w:val="20"/>
              </w:rPr>
              <w:t>umjetničkog djela, vlastitog rada i konteksta</w:t>
            </w:r>
          </w:p>
        </w:tc>
      </w:tr>
    </w:tbl>
    <w:p w14:paraId="55D348D0" w14:textId="77777777" w:rsidR="00DC74E4" w:rsidRPr="00DC74E4" w:rsidRDefault="00DC74E4" w:rsidP="00DC74E4"/>
    <w:p w14:paraId="3EAD2907" w14:textId="77777777" w:rsidR="00DC74E4" w:rsidRDefault="00DC74E4"/>
    <w:p w14:paraId="7BAEA71E" w14:textId="4E1FC9B0" w:rsidR="00DC74E4" w:rsidRDefault="00DC74E4" w:rsidP="00DC74E4">
      <w:r w:rsidRPr="00DC74E4">
        <w:rPr>
          <w:u w:val="single"/>
        </w:rPr>
        <w:lastRenderedPageBreak/>
        <w:t>Učestalost vrednovanja i ocjenjivanja</w:t>
      </w:r>
      <w:r>
        <w:t xml:space="preserve">: Nastava likovne kulture ostvaruje se blok satom svaki drugi tjedan. Vrednovanje i ocjenjivanje provodi se na svakom blok satu te se vrednuje i/ili ocjenjuje ideja ili gotovi likovni/vizualni rad. Učitelj na svakom blok satu procjenjuje i bilježi odgovornost, motivaciju, sudjelovanje u svim etapama stvaralaštva, uvažavanju mišljenja drugih, samoinicijativnost u radu, stupanj suradničke komunikacije, tolerancije, uvažavanje i vrednovanje tuđeg mišljenja, aktivnost u radu u grupi ili paru te doprinos radu u skupini. Učitelj bilježi i redovnost donošenja potrebnog pribora (ukoliko učenik 2 puta zaboravi donijeti pribor, dobit će manju ocjenu iz likovnog rada). </w:t>
      </w:r>
    </w:p>
    <w:p w14:paraId="34893D51" w14:textId="565500F6" w:rsidR="00DC74E4" w:rsidRPr="00DC74E4" w:rsidRDefault="00DC74E4" w:rsidP="00DC74E4">
      <w:r w:rsidRPr="00DC74E4">
        <w:rPr>
          <w:u w:val="single"/>
        </w:rPr>
        <w:t xml:space="preserve">Zaključna ocjena: </w:t>
      </w:r>
      <w:r>
        <w:t xml:space="preserve">Zaključna ocjena iz predmeta Likovna kultura </w:t>
      </w:r>
      <w:r w:rsidR="009E2AEC">
        <w:t xml:space="preserve">ne proizlazi iz aritmetičke sredine zbroja svih ocjena već proizlazi iz ocjena i bilješki o odgovornosti, motivaciji, odnosu s drugim učenicima i učiteljem, stupnju suradnje i doprinosu s drugim učenicima, napredovanju, stagniranju ili nazadovanju u rješavanju likovnih/vizualnih problema te donošenju potrebnog pribora. </w:t>
      </w:r>
    </w:p>
    <w:p w14:paraId="207B4353" w14:textId="77777777" w:rsidR="00DC74E4" w:rsidRDefault="00DC74E4"/>
    <w:sectPr w:rsidR="00DC74E4" w:rsidSect="00DC74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02F"/>
    <w:multiLevelType w:val="multilevel"/>
    <w:tmpl w:val="542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256C0"/>
    <w:multiLevelType w:val="multilevel"/>
    <w:tmpl w:val="B90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55323"/>
    <w:multiLevelType w:val="multilevel"/>
    <w:tmpl w:val="35F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E4"/>
    <w:rsid w:val="00086F80"/>
    <w:rsid w:val="00285150"/>
    <w:rsid w:val="00696527"/>
    <w:rsid w:val="009E2AEC"/>
    <w:rsid w:val="00BC5852"/>
    <w:rsid w:val="00DC74E4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C39"/>
  <w15:chartTrackingRefBased/>
  <w15:docId w15:val="{B52FE7E1-2EBD-4D6F-ABDF-ED17161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Korisnik</cp:lastModifiedBy>
  <cp:revision>5</cp:revision>
  <dcterms:created xsi:type="dcterms:W3CDTF">2021-11-05T16:49:00Z</dcterms:created>
  <dcterms:modified xsi:type="dcterms:W3CDTF">2021-11-24T17:05:00Z</dcterms:modified>
</cp:coreProperties>
</file>